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F8644D2" w14:textId="77777777" w:rsidR="00665B4A" w:rsidRDefault="006728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Courier New" w:eastAsia="Courier New" w:hAnsi="Courier New" w:cs="Courier New"/>
          <w:b/>
          <w:sz w:val="28"/>
          <w:szCs w:val="28"/>
        </w:rPr>
      </w:pPr>
      <w:r>
        <w:rPr>
          <w:rFonts w:ascii="Courier New" w:eastAsia="Courier New" w:hAnsi="Courier New" w:cs="Courier New"/>
          <w:b/>
          <w:sz w:val="28"/>
          <w:szCs w:val="28"/>
        </w:rPr>
        <w:t>План и методические рекомендации по проведению практической части урока</w:t>
      </w:r>
    </w:p>
    <w:p w14:paraId="2F8644D3" w14:textId="16CCF79E" w:rsidR="00665B4A" w:rsidRDefault="006728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Courier New" w:eastAsia="Courier New" w:hAnsi="Courier New" w:cs="Courier New"/>
          <w:b/>
          <w:sz w:val="28"/>
          <w:szCs w:val="28"/>
        </w:rPr>
      </w:pPr>
      <w:r>
        <w:rPr>
          <w:rFonts w:ascii="Courier New" w:eastAsia="Courier New" w:hAnsi="Courier New" w:cs="Courier New"/>
          <w:b/>
          <w:sz w:val="28"/>
          <w:szCs w:val="28"/>
        </w:rPr>
        <w:t xml:space="preserve">по теме </w:t>
      </w:r>
      <w:bookmarkStart w:id="0" w:name="_GoBack"/>
      <w:bookmarkEnd w:id="0"/>
      <w:r>
        <w:rPr>
          <w:rFonts w:ascii="Courier New" w:eastAsia="Courier New" w:hAnsi="Courier New" w:cs="Courier New"/>
          <w:b/>
          <w:sz w:val="28"/>
          <w:szCs w:val="28"/>
        </w:rPr>
        <w:t>“Машинное обучение: как научили “видеть” беспилотный автомобиль”</w:t>
      </w:r>
    </w:p>
    <w:p w14:paraId="2F8644D4" w14:textId="77777777" w:rsidR="00665B4A" w:rsidRDefault="00665B4A">
      <w:pPr>
        <w:spacing w:line="240" w:lineRule="auto"/>
        <w:rPr>
          <w:rFonts w:ascii="Courier New" w:eastAsia="Courier New" w:hAnsi="Courier New" w:cs="Courier New"/>
          <w:b/>
        </w:rPr>
      </w:pPr>
    </w:p>
    <w:p w14:paraId="2F8644D5" w14:textId="77777777" w:rsidR="00665B4A" w:rsidRDefault="00665B4A">
      <w:pPr>
        <w:spacing w:line="240" w:lineRule="auto"/>
        <w:rPr>
          <w:rFonts w:ascii="Courier New" w:eastAsia="Courier New" w:hAnsi="Courier New" w:cs="Courier New"/>
          <w:b/>
        </w:rPr>
      </w:pPr>
    </w:p>
    <w:p w14:paraId="2F8644D6" w14:textId="77777777" w:rsidR="00665B4A" w:rsidRDefault="00672837">
      <w:pPr>
        <w:spacing w:line="240" w:lineRule="auto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 xml:space="preserve">Цель практической части урока: </w:t>
      </w:r>
    </w:p>
    <w:p w14:paraId="2F8644D7" w14:textId="77777777" w:rsidR="00665B4A" w:rsidRDefault="00672837">
      <w:pPr>
        <w:spacing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Расширение представлений о технических возможностях современных систем машинного обучения по сбору и анализу данных на примере беспилотных автомобилей.</w:t>
      </w:r>
    </w:p>
    <w:p w14:paraId="2F8644D8" w14:textId="77777777" w:rsidR="00665B4A" w:rsidRDefault="00665B4A">
      <w:pPr>
        <w:spacing w:line="240" w:lineRule="auto"/>
        <w:jc w:val="both"/>
        <w:rPr>
          <w:rFonts w:ascii="Courier New" w:eastAsia="Courier New" w:hAnsi="Courier New" w:cs="Courier New"/>
          <w:b/>
        </w:rPr>
      </w:pPr>
    </w:p>
    <w:p w14:paraId="2F8644D9" w14:textId="77777777" w:rsidR="00665B4A" w:rsidRDefault="006728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</w:rPr>
        <w:t xml:space="preserve">Основная идея: </w:t>
      </w:r>
      <w:r>
        <w:rPr>
          <w:rFonts w:ascii="Courier New" w:eastAsia="Courier New" w:hAnsi="Courier New" w:cs="Courier New"/>
        </w:rPr>
        <w:t>познакомить школьников с многообразием решаемых задач по сбору, анализу, структурировани</w:t>
      </w:r>
      <w:r>
        <w:rPr>
          <w:rFonts w:ascii="Courier New" w:eastAsia="Courier New" w:hAnsi="Courier New" w:cs="Courier New"/>
        </w:rPr>
        <w:t>ю и обработке различных типов данных в процессе функционирования беспилотных транспортных средств.</w:t>
      </w:r>
    </w:p>
    <w:p w14:paraId="2F8644DA" w14:textId="77777777" w:rsidR="00665B4A" w:rsidRDefault="006728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Практическая часть урока состоит из нескольких этапов:</w:t>
      </w:r>
    </w:p>
    <w:p w14:paraId="2F8644DB" w14:textId="77777777" w:rsidR="00665B4A" w:rsidRDefault="006728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На первом этапе опосредованно показывается актуальность разработки систем машинном обучении как отрасл</w:t>
      </w:r>
      <w:r>
        <w:rPr>
          <w:rFonts w:ascii="Courier New" w:eastAsia="Courier New" w:hAnsi="Courier New" w:cs="Courier New"/>
        </w:rPr>
        <w:t>и искусственного интеллекта на примере работы автомобильной отрасли. Все ведущие производители автомобилей сегодня (Volkswagen, Volvo, Honda и др.) более или менее успешно, но работают по совершенствованию детекторных и навигационных систем. В беседе следу</w:t>
      </w:r>
      <w:r>
        <w:rPr>
          <w:rFonts w:ascii="Courier New" w:eastAsia="Courier New" w:hAnsi="Courier New" w:cs="Courier New"/>
        </w:rPr>
        <w:t>ет отметить и достижения российских производителей, в частности, компаний Яндекс, КАМАЗ, «Роскосмос».</w:t>
      </w:r>
    </w:p>
    <w:p w14:paraId="2F8644DC" w14:textId="77777777" w:rsidR="00665B4A" w:rsidRDefault="006728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Особый интерес может вызвать у школьников анализ технических систем, позволяющих осуществлять сбор и анализ различной информации на дороге. Анализируя возможности устройств, следует обратить внимание и на их недостатках. Например, возможностей радара недос</w:t>
      </w:r>
      <w:r>
        <w:rPr>
          <w:rFonts w:ascii="Courier New" w:eastAsia="Courier New" w:hAnsi="Courier New" w:cs="Courier New"/>
        </w:rPr>
        <w:t xml:space="preserve">таточно для того, чтобы понять тип объекта, а точность видеокамеры зависит от погодных условий. При всей уникальности работы лидаров (он определяет расстояние до объекта с точностью до  сантиметра), лидар не сможет определить цвет светофора или надпись на </w:t>
      </w:r>
      <w:r>
        <w:rPr>
          <w:rFonts w:ascii="Courier New" w:eastAsia="Courier New" w:hAnsi="Courier New" w:cs="Courier New"/>
        </w:rPr>
        <w:t>дорожном знаке. Важно обратить внимание на том, что наиболее полные данные можно получить благодаря совместной работе разных технических устройств.</w:t>
      </w:r>
    </w:p>
    <w:p w14:paraId="2F8644DD" w14:textId="77777777" w:rsidR="00665B4A" w:rsidRDefault="006728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На третьем этапе предлагается интерактивная игра. Школьникам предстоит поработать в роли экспертов и определ</w:t>
      </w:r>
      <w:r>
        <w:rPr>
          <w:rFonts w:ascii="Courier New" w:eastAsia="Courier New" w:hAnsi="Courier New" w:cs="Courier New"/>
        </w:rPr>
        <w:t xml:space="preserve">ить, какие устройства и какого типа информацию должны передать беспилотному транспортному средству для безопасного движения в конкретных ситуациях. </w:t>
      </w:r>
    </w:p>
    <w:p w14:paraId="2F8644DE" w14:textId="77777777" w:rsidR="00665B4A" w:rsidRDefault="006728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 xml:space="preserve">По результатам обсуждения и игры учитель должен подвести обучающихся к выводу о том, что для решения такой </w:t>
      </w:r>
      <w:r>
        <w:rPr>
          <w:rFonts w:ascii="Courier New" w:eastAsia="Courier New" w:hAnsi="Courier New" w:cs="Courier New"/>
        </w:rPr>
        <w:t xml:space="preserve">непростой задачи как беспилотный автомобиль на дороге понадобится очень много данных от разных устройств, точность этих устройств, а поэтому специалисты в этой сфере будут продолжать оставаться очень востребованными. В беседе важно подчеркнуть перспективу </w:t>
      </w:r>
      <w:r>
        <w:rPr>
          <w:rFonts w:ascii="Courier New" w:eastAsia="Courier New" w:hAnsi="Courier New" w:cs="Courier New"/>
        </w:rPr>
        <w:t xml:space="preserve">развития этой отрасли искусственного интеллекта. И, возможно, кто-то из сегодняшних школьников будет разрабатывать и совершенствовать такие технологии.  </w:t>
      </w:r>
    </w:p>
    <w:p w14:paraId="2F8644DF" w14:textId="77777777" w:rsidR="00665B4A" w:rsidRDefault="006728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</w:rPr>
        <w:t>Задачи практической части урока:</w:t>
      </w:r>
    </w:p>
    <w:p w14:paraId="2F8644E0" w14:textId="77777777" w:rsidR="00665B4A" w:rsidRDefault="006728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познакомить школьников с основными задачами, которые решаются с помощ</w:t>
      </w:r>
      <w:r>
        <w:rPr>
          <w:rFonts w:ascii="Courier New" w:eastAsia="Courier New" w:hAnsi="Courier New" w:cs="Courier New"/>
        </w:rPr>
        <w:t>ью современных интеллектуальных систем (на примере обучения беспилотных транспортных средств);</w:t>
      </w:r>
    </w:p>
    <w:p w14:paraId="2F8644E1" w14:textId="77777777" w:rsidR="00665B4A" w:rsidRDefault="006728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lastRenderedPageBreak/>
        <w:t>расширить представление школьников о технологиях машинного обучения и перспективах развития этого направления ИТ-индустрии;</w:t>
      </w:r>
    </w:p>
    <w:p w14:paraId="2F8644E2" w14:textId="77777777" w:rsidR="00665B4A" w:rsidRDefault="006728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познакомить с основными видами задач,</w:t>
      </w:r>
      <w:r>
        <w:rPr>
          <w:rFonts w:ascii="Courier New" w:eastAsia="Courier New" w:hAnsi="Courier New" w:cs="Courier New"/>
        </w:rPr>
        <w:t xml:space="preserve"> решаемых с помощью систем машинного обучения в разных областях и сферах деятельности человека.</w:t>
      </w:r>
    </w:p>
    <w:p w14:paraId="2F8644E3" w14:textId="77777777" w:rsidR="00665B4A" w:rsidRDefault="00665B4A">
      <w:pPr>
        <w:spacing w:line="240" w:lineRule="auto"/>
        <w:rPr>
          <w:rFonts w:ascii="Courier New" w:eastAsia="Courier New" w:hAnsi="Courier New" w:cs="Courier New"/>
          <w:b/>
        </w:rPr>
      </w:pPr>
    </w:p>
    <w:p w14:paraId="2F8644E4" w14:textId="77777777" w:rsidR="00665B4A" w:rsidRDefault="00672837">
      <w:pPr>
        <w:spacing w:line="240" w:lineRule="auto"/>
        <w:rPr>
          <w:rFonts w:ascii="Courier New" w:eastAsia="Courier New" w:hAnsi="Courier New" w:cs="Courier New"/>
          <w:b/>
        </w:rPr>
      </w:pPr>
      <w:r>
        <w:rPr>
          <w:rFonts w:ascii="Courier New" w:eastAsia="Courier New" w:hAnsi="Courier New" w:cs="Courier New"/>
          <w:b/>
        </w:rPr>
        <w:t>Планируемые результаты:</w:t>
      </w:r>
    </w:p>
    <w:p w14:paraId="2F8644E5" w14:textId="77777777" w:rsidR="00665B4A" w:rsidRDefault="00672837">
      <w:pP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личностные:</w:t>
      </w:r>
    </w:p>
    <w:p w14:paraId="2F8644E6" w14:textId="77777777" w:rsidR="00665B4A" w:rsidRDefault="00672837">
      <w:pPr>
        <w:numPr>
          <w:ilvl w:val="0"/>
          <w:numId w:val="6"/>
        </w:numP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14:paraId="2F8644E7" w14:textId="77777777" w:rsidR="00665B4A" w:rsidRDefault="00672837">
      <w:pP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метапредметные умения и опыт:</w:t>
      </w:r>
    </w:p>
    <w:p w14:paraId="2F8644E8" w14:textId="77777777" w:rsidR="00665B4A" w:rsidRDefault="006728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опр</w:t>
      </w:r>
      <w:r>
        <w:rPr>
          <w:rFonts w:ascii="Courier New" w:eastAsia="Courier New" w:hAnsi="Courier New" w:cs="Courier New"/>
        </w:rPr>
        <w:t>еделять/находить условия для выполнения поставленной задачи, выбирать из предложенных вариантов средства/ресурсы для ее решения;</w:t>
      </w:r>
    </w:p>
    <w:p w14:paraId="2F8644E9" w14:textId="77777777" w:rsidR="00665B4A" w:rsidRDefault="006728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объяснять явления, процессы, ситуации; выявлять и называть причины события, возможные последствия заданной причины, самостоятел</w:t>
      </w:r>
      <w:r>
        <w:rPr>
          <w:rFonts w:ascii="Courier New" w:eastAsia="Courier New" w:hAnsi="Courier New" w:cs="Courier New"/>
        </w:rPr>
        <w:t>ьно осуществляя причинно-следственный анализ;</w:t>
      </w:r>
    </w:p>
    <w:p w14:paraId="2F8644EA" w14:textId="77777777" w:rsidR="00665B4A" w:rsidRDefault="006728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корректно и аргументированно отстаивать свою точку зрения; критически относиться к собственному мнению; предлагать альтернативное решение в конфликтной ситуации, выделять общую точку зрения в дискуссии и т.п.</w:t>
      </w:r>
    </w:p>
    <w:p w14:paraId="2F8644EB" w14:textId="77777777" w:rsidR="00665B4A" w:rsidRDefault="00665B4A">
      <w:pPr>
        <w:spacing w:line="240" w:lineRule="auto"/>
        <w:jc w:val="both"/>
        <w:rPr>
          <w:rFonts w:ascii="Courier New" w:eastAsia="Courier New" w:hAnsi="Courier New" w:cs="Courier New"/>
        </w:rPr>
      </w:pPr>
    </w:p>
    <w:p w14:paraId="2F8644EC" w14:textId="77777777" w:rsidR="00665B4A" w:rsidRDefault="00672837">
      <w:pPr>
        <w:spacing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b/>
        </w:rPr>
        <w:t>Для проведения урока учителю понадобится:</w:t>
      </w:r>
    </w:p>
    <w:p w14:paraId="2F8644ED" w14:textId="77777777" w:rsidR="00665B4A" w:rsidRDefault="00672837">
      <w:pPr>
        <w:numPr>
          <w:ilvl w:val="0"/>
          <w:numId w:val="5"/>
        </w:numPr>
        <w:spacing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компьютер, проекционное оборудование;</w:t>
      </w:r>
    </w:p>
    <w:p w14:paraId="2F8644EE" w14:textId="77777777" w:rsidR="00665B4A" w:rsidRDefault="00672837">
      <w:pPr>
        <w:numPr>
          <w:ilvl w:val="0"/>
          <w:numId w:val="5"/>
        </w:numPr>
        <w:spacing w:line="240" w:lineRule="auto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опорная презентация</w:t>
      </w:r>
      <w:r>
        <w:rPr>
          <w:rFonts w:ascii="Courier New" w:eastAsia="Courier New" w:hAnsi="Courier New" w:cs="Courier New"/>
          <w:b/>
        </w:rPr>
        <w:t>.</w:t>
      </w:r>
    </w:p>
    <w:p w14:paraId="2F8644EF" w14:textId="77777777" w:rsidR="00665B4A" w:rsidRDefault="00665B4A">
      <w:pPr>
        <w:spacing w:line="240" w:lineRule="auto"/>
        <w:jc w:val="both"/>
        <w:rPr>
          <w:rFonts w:ascii="Courier New" w:eastAsia="Courier New" w:hAnsi="Courier New" w:cs="Courier New"/>
          <w:i/>
        </w:rPr>
      </w:pPr>
    </w:p>
    <w:p w14:paraId="2F8644F0" w14:textId="77777777" w:rsidR="00665B4A" w:rsidRDefault="00672837">
      <w:pPr>
        <w:spacing w:line="240" w:lineRule="auto"/>
        <w:jc w:val="both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  <w:i/>
        </w:rPr>
        <w:t>Объем и содержание объясняемого теоретического материала (фактов, событий и т.п.), стиль изложения (предпочтительно, конечно,  сторителлинг), состав и дли</w:t>
      </w:r>
      <w:r>
        <w:rPr>
          <w:rFonts w:ascii="Courier New" w:eastAsia="Courier New" w:hAnsi="Courier New" w:cs="Courier New"/>
          <w:i/>
        </w:rPr>
        <w:t>тельность отдельных этапов урока определяет сам педагог исходя из имеющегося временного ресурса, уровня подготовки школьников и их интересов.</w:t>
      </w:r>
    </w:p>
    <w:p w14:paraId="2F8644F1" w14:textId="77777777" w:rsidR="00665B4A" w:rsidRDefault="00665B4A">
      <w:pPr>
        <w:spacing w:line="240" w:lineRule="auto"/>
        <w:rPr>
          <w:rFonts w:ascii="Times New Roman" w:eastAsia="Times New Roman" w:hAnsi="Times New Roman" w:cs="Times New Roman"/>
        </w:rPr>
      </w:pPr>
    </w:p>
    <w:p w14:paraId="2F8644F2" w14:textId="77777777" w:rsidR="00665B4A" w:rsidRDefault="00665B4A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5"/>
        <w:tblW w:w="147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1005"/>
        <w:gridCol w:w="6345"/>
        <w:gridCol w:w="5445"/>
      </w:tblGrid>
      <w:tr w:rsidR="00665B4A" w14:paraId="2F8644F7" w14:textId="77777777">
        <w:tc>
          <w:tcPr>
            <w:tcW w:w="1905" w:type="dxa"/>
          </w:tcPr>
          <w:p w14:paraId="2F8644F3" w14:textId="77777777" w:rsidR="00665B4A" w:rsidRDefault="00672837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Этап урока</w:t>
            </w:r>
          </w:p>
        </w:tc>
        <w:tc>
          <w:tcPr>
            <w:tcW w:w="1005" w:type="dxa"/>
          </w:tcPr>
          <w:p w14:paraId="2F8644F4" w14:textId="77777777" w:rsidR="00665B4A" w:rsidRDefault="00672837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Номер слайда</w:t>
            </w:r>
          </w:p>
        </w:tc>
        <w:tc>
          <w:tcPr>
            <w:tcW w:w="6345" w:type="dxa"/>
          </w:tcPr>
          <w:p w14:paraId="2F8644F5" w14:textId="77777777" w:rsidR="00665B4A" w:rsidRDefault="00672837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Комментарии для учителя</w:t>
            </w:r>
          </w:p>
        </w:tc>
        <w:tc>
          <w:tcPr>
            <w:tcW w:w="5445" w:type="dxa"/>
          </w:tcPr>
          <w:p w14:paraId="2F8644F6" w14:textId="77777777" w:rsidR="00665B4A" w:rsidRDefault="00672837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Дополнительные материалы </w:t>
            </w:r>
          </w:p>
        </w:tc>
      </w:tr>
      <w:tr w:rsidR="00665B4A" w14:paraId="2F864511" w14:textId="77777777">
        <w:trPr>
          <w:trHeight w:val="420"/>
        </w:trPr>
        <w:tc>
          <w:tcPr>
            <w:tcW w:w="1905" w:type="dxa"/>
            <w:vMerge w:val="restart"/>
          </w:tcPr>
          <w:p w14:paraId="2F8644F8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Актуализация представлений о машинном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 xml:space="preserve">обучении как отрасли искусственного интеллекта </w:t>
            </w:r>
          </w:p>
        </w:tc>
        <w:tc>
          <w:tcPr>
            <w:tcW w:w="1005" w:type="dxa"/>
          </w:tcPr>
          <w:p w14:paraId="2F8644F9" w14:textId="77777777" w:rsidR="00665B4A" w:rsidRDefault="00672837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6345" w:type="dxa"/>
          </w:tcPr>
          <w:p w14:paraId="2F8644FA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Сегодня мы много говорили об искусственном интеллекте. В этой научной отрасли сегодня можно выделить несколько главных областей. </w:t>
            </w:r>
          </w:p>
          <w:p w14:paraId="2F8644FB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 xml:space="preserve">Во-первых, это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обработка естественного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языка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. Человек учит компьютеры и наши гаджеты  воспринимать и синтезировать человеческую речь. Но не менее важной является и другая область, связанная с развитием систем компьютерного зрения. Специалисты в области искусственного интеллекта учат машины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изв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лекать информацию из изображений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(а не просто распознавать изображения).</w:t>
            </w:r>
          </w:p>
          <w:p w14:paraId="2F8644FC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Фактически, мы пытаемся воспроизводить интеллектуальные возможности человека: не просто слышать и видеть, но извлекать из услышанного и увиденного информацию, обрабатывать ее, принима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ть на ее основе какие-то решения. </w:t>
            </w:r>
          </w:p>
          <w:p w14:paraId="2F8644FD" w14:textId="77777777" w:rsidR="00665B4A" w:rsidRDefault="00672837">
            <w:pPr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ы вооружаем современные компьютеры “органами чувств” и наделяем мыслительными способностями.</w:t>
            </w:r>
          </w:p>
          <w:p w14:paraId="2F8644FE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Действительно, технологии компьютерного зрения уже достигли такого совершенства, что компьютер может поставить диагноз больному по снимкам, прямо как врач!</w:t>
            </w:r>
          </w:p>
          <w:p w14:paraId="2F8644FF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А беспилотные автомобили? Машины теперь сами «видят» дорогу, крутят руль и жмут на педали без помощи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человека.</w:t>
            </w:r>
          </w:p>
        </w:tc>
        <w:tc>
          <w:tcPr>
            <w:tcW w:w="5445" w:type="dxa"/>
          </w:tcPr>
          <w:p w14:paraId="2F864500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Примечание:</w:t>
            </w:r>
          </w:p>
          <w:p w14:paraId="2F864501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Презентация для проведения этого этапа урока</w:t>
            </w:r>
          </w:p>
          <w:p w14:paraId="2F864502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hyperlink r:id="rId5" w:anchor="slide=id.g7ef436890d_0_0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https://docs.google.com/presentation/d/1MX56</w:t>
              </w:r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ttL4jIA3I9H7zEkKTXC842g2b01WAJ62wVnOO9A/edit?pli=1#slide=id.g7ef436890d_0_0</w:t>
              </w:r>
            </w:hyperlink>
          </w:p>
          <w:p w14:paraId="2F864503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04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Для справки:</w:t>
            </w:r>
          </w:p>
          <w:p w14:paraId="2F864505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Компьютерное зрение (иначе техническое зрение) — теория и технология создания машин, которые могут производить 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обнаружение, отслеживание и классификацию объектов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. Среди наиболее часто решаемых задач с помощью систем компьютерного зрения называют: </w:t>
            </w:r>
          </w:p>
          <w:p w14:paraId="2F864506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распознавание;</w:t>
            </w:r>
          </w:p>
          <w:p w14:paraId="2F864507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идентификация;</w:t>
            </w:r>
          </w:p>
          <w:p w14:paraId="2F864508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обнаружение;</w:t>
            </w:r>
          </w:p>
          <w:p w14:paraId="2F864509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оценка движения;</w:t>
            </w:r>
          </w:p>
          <w:p w14:paraId="2F86450A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восстановление сцены, изображений (например, 3D формы по 2D изображениям);</w:t>
            </w:r>
          </w:p>
          <w:p w14:paraId="2F86450B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выделение на изображениях структур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 определенного вида, сегментация изображений;</w:t>
            </w:r>
          </w:p>
          <w:p w14:paraId="2F86450C" w14:textId="77777777" w:rsidR="00665B4A" w:rsidRDefault="00672837">
            <w:pPr>
              <w:numPr>
                <w:ilvl w:val="0"/>
                <w:numId w:val="4"/>
              </w:num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анал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из оптического потока.</w:t>
            </w:r>
          </w:p>
          <w:p w14:paraId="2F86450D" w14:textId="77777777" w:rsidR="00665B4A" w:rsidRDefault="00672837">
            <w:pPr>
              <w:pStyle w:val="1"/>
              <w:keepNext w:val="0"/>
              <w:keepLines w:val="0"/>
              <w:shd w:val="clear" w:color="auto" w:fill="FFFFFF"/>
              <w:spacing w:before="0" w:after="60"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  <w:bookmarkStart w:id="1" w:name="_989oddwhghmm" w:colFirst="0" w:colLast="0"/>
            <w:bookmarkEnd w:id="1"/>
            <w:r>
              <w:rPr>
                <w:rFonts w:ascii="Courier New" w:eastAsia="Courier New" w:hAnsi="Courier New" w:cs="Courier New"/>
                <w:sz w:val="20"/>
                <w:szCs w:val="20"/>
              </w:rPr>
              <w:t>Подробнее:</w:t>
            </w:r>
          </w:p>
          <w:p w14:paraId="2F86450E" w14:textId="77777777" w:rsidR="00665B4A" w:rsidRDefault="00672837">
            <w:pPr>
              <w:pStyle w:val="1"/>
              <w:keepNext w:val="0"/>
              <w:keepLines w:val="0"/>
              <w:shd w:val="clear" w:color="auto" w:fill="FFFFFF"/>
              <w:spacing w:before="0" w:after="60" w:line="240" w:lineRule="auto"/>
              <w:rPr>
                <w:color w:val="343434"/>
                <w:sz w:val="46"/>
                <w:szCs w:val="46"/>
              </w:rPr>
            </w:pPr>
            <w:bookmarkStart w:id="2" w:name="_876ocvqpbysb" w:colFirst="0" w:colLast="0"/>
            <w:bookmarkEnd w:id="2"/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Машинное зрение. Что это и как им пользоваться? Обработка изображений оптического источника.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[Электронный ресурс] – Режим доступа: </w:t>
            </w:r>
            <w:hyperlink r:id="rId6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https://habr.com/ru/post/350918/</w:t>
              </w:r>
            </w:hyperlink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</w:t>
            </w:r>
          </w:p>
          <w:p w14:paraId="2F86450F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10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665B4A" w14:paraId="2F86451C" w14:textId="77777777">
        <w:trPr>
          <w:trHeight w:val="420"/>
        </w:trPr>
        <w:tc>
          <w:tcPr>
            <w:tcW w:w="1905" w:type="dxa"/>
            <w:vMerge/>
          </w:tcPr>
          <w:p w14:paraId="2F864512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13" w14:textId="77777777" w:rsidR="00665B4A" w:rsidRDefault="00672837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2</w:t>
            </w:r>
          </w:p>
        </w:tc>
        <w:tc>
          <w:tcPr>
            <w:tcW w:w="6345" w:type="dxa"/>
          </w:tcPr>
          <w:p w14:paraId="2F864514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Сегодня огромные коллективы специалистов в области искусственного интеллекта трудятся в автомобильных корпорациях и разрабатывают беспилотные транспортные средства. </w:t>
            </w:r>
          </w:p>
          <w:p w14:paraId="2F864515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16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 xml:space="preserve">На слайде вы видите беспилотные автомобили марки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Volkswagen, </w:t>
            </w: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 xml:space="preserve">Volvo,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Honda. </w:t>
            </w: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>Автопилот «Янд</w:t>
            </w: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>екса» поселился в новой модели Hyundai Sonata.</w:t>
            </w:r>
          </w:p>
          <w:p w14:paraId="2F864517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18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19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Для справки:</w:t>
            </w:r>
          </w:p>
          <w:p w14:paraId="2F86451A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Volkswagen начал тесты автомобилей с автопилотом четвертого уровня. [Электронный ресурс] – Режим доступа: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</w:t>
            </w:r>
            <w:hyperlink r:id="rId7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highlight w:val="white"/>
                  <w:u w:val="single"/>
                </w:rPr>
                <w:t>https://www.autonews.ru/news/5ca616629a794795b314aa5c</w:t>
              </w:r>
            </w:hyperlink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 </w:t>
            </w:r>
          </w:p>
          <w:p w14:paraId="2F86451B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Автомобили Volkswagen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оснащены сложным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lastRenderedPageBreak/>
              <w:t>комплексом оборудования, в который входят 14 видеокамер, 11 лазерных сенсоров и еще семь различных радаров. При помощи этих устройств искусственный интеллект получает и обрабатывает до пяти гигабайт информации. Общая мощность системы соотв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етствует производительности примерно 15 современных ноутбуков.</w:t>
            </w:r>
          </w:p>
        </w:tc>
      </w:tr>
      <w:tr w:rsidR="00665B4A" w14:paraId="2F864527" w14:textId="77777777">
        <w:trPr>
          <w:trHeight w:val="420"/>
        </w:trPr>
        <w:tc>
          <w:tcPr>
            <w:tcW w:w="1905" w:type="dxa"/>
            <w:vMerge/>
          </w:tcPr>
          <w:p w14:paraId="2F86451D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1E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5" w:type="dxa"/>
          </w:tcPr>
          <w:p w14:paraId="2F86451F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 2018 года в Дубае заработал сервис беспилотных такси.</w:t>
            </w:r>
          </w:p>
          <w:p w14:paraId="2F864520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дороге вокруг Олимпийского парка в Сиднее проложен маршрут для беспилотных автобусов.</w:t>
            </w:r>
          </w:p>
          <w:p w14:paraId="2F864521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300 роботакси осуществляют перевозки в  Лас-Вегасе.</w:t>
            </w:r>
          </w:p>
          <w:p w14:paraId="2F864522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Беспилотные автобусы начали ездить по дорогам Стокгольма.</w:t>
            </w:r>
          </w:p>
          <w:p w14:paraId="2F864523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24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Для справки:</w:t>
            </w:r>
          </w:p>
          <w:p w14:paraId="2F864525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Tadviser.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[Электронный ресурс] – Режим доступа:</w:t>
            </w:r>
            <w:hyperlink r:id="rId8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http://www.tadviser.ru/index.php/%D0%A1%D1%82%D0%B0%D1%82%D1%8C%D1%8F:%D0%91%D0%B5%D1%81%D0%BF%D0%B8%D0%BB%D0%BE%D1%82%D0%BD%D1%8B%D0%B5_%D0%B0%D0%B2%D1%82%D0%BE%D0%BC%D0%BE%D0%B1%D0%B8%D0%BB%D0%B8_%D0%B2_%D0%A0%D0%BE%D1%81%D1%81%D0%B8%D0%B8</w:t>
              </w:r>
            </w:hyperlink>
          </w:p>
          <w:p w14:paraId="2F864526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665B4A" w14:paraId="2F864540" w14:textId="77777777">
        <w:trPr>
          <w:trHeight w:val="420"/>
        </w:trPr>
        <w:tc>
          <w:tcPr>
            <w:tcW w:w="1905" w:type="dxa"/>
            <w:vMerge/>
          </w:tcPr>
          <w:p w14:paraId="2F864528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29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45" w:type="dxa"/>
          </w:tcPr>
          <w:p w14:paraId="2F86452A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А что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в России?</w:t>
            </w:r>
          </w:p>
          <w:p w14:paraId="2F86452B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 2022 г. на трассе Москва—</w:t>
            </w:r>
            <w:hyperlink r:id="rId9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>Санкт-Петербург</w:t>
              </w:r>
            </w:hyperlink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должны начать курсировать беспилотные грузовые автомобили</w:t>
            </w:r>
          </w:p>
          <w:p w14:paraId="2F86452C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«Роскосмос» представил беспилотный трактор</w:t>
            </w:r>
          </w:p>
          <w:p w14:paraId="2F86452D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Два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беспилотных автомобиля Яндекс.Такси в режиме эксперимента работают такси в Иннополисе (казань. Беспилотник в Иннополисе совершил 1 тыс. поездок за два месяца. Пользоваться беспилотным автомобилем могут все взрослые жители города, которые дали согласие на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участие в тестировании. </w:t>
            </w:r>
          </w:p>
          <w:p w14:paraId="2F86452E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КАМАЗ приступил к тестированию беспилотника-грузовика</w:t>
            </w:r>
          </w:p>
          <w:p w14:paraId="2F86452F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Беспилотник Яндекс.Такси тестируется в Сколково (Москва)</w:t>
            </w:r>
          </w:p>
          <w:p w14:paraId="2F864530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 xml:space="preserve">К 2022 году должны быть подготовлены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  <w:highlight w:val="white"/>
              </w:rPr>
              <w:t xml:space="preserve">изменения в правила дорожного движения </w:t>
            </w: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>(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ПДД</w:t>
            </w: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>), учитывающие трафик беспилотных автомобилей на дорогах общего пользования.</w:t>
            </w:r>
          </w:p>
          <w:p w14:paraId="2F864531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</w:pPr>
          </w:p>
          <w:p w14:paraId="2F864532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  <w:t>Сегодня Россия среди мировых лидеров в этой области искусственного интеллекта.</w:t>
            </w:r>
          </w:p>
          <w:p w14:paraId="2F864533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</w:pPr>
          </w:p>
          <w:p w14:paraId="2F864534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</w:pPr>
          </w:p>
          <w:p w14:paraId="2F864535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  <w:highlight w:val="white"/>
              </w:rPr>
            </w:pPr>
          </w:p>
        </w:tc>
        <w:tc>
          <w:tcPr>
            <w:tcW w:w="5445" w:type="dxa"/>
          </w:tcPr>
          <w:p w14:paraId="2F864536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Рекомендации для учителя:</w:t>
            </w:r>
          </w:p>
          <w:p w14:paraId="2F864537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Важно показать, что в нашей стране больше десяти команд ведут разработки беспилотного транспорта в России (Яндекс, КАМАЗ и др.). Перед ними поставлена задача разработки 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адаптированных к использованию в российских климатических и дорожных условиях, прежде в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сего, в зимнее время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. </w:t>
            </w:r>
          </w:p>
          <w:p w14:paraId="2F864538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</w:p>
          <w:p w14:paraId="2F864539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Подробнее:</w:t>
            </w:r>
          </w:p>
          <w:p w14:paraId="2F86453A" w14:textId="77777777" w:rsidR="00665B4A" w:rsidRDefault="00672837">
            <w:pPr>
              <w:numPr>
                <w:ilvl w:val="0"/>
                <w:numId w:val="3"/>
              </w:numP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В России изменят правила дорожного движения к 2022 году.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[Электронный ресурс] – Режим доступа:</w:t>
            </w:r>
            <w:hyperlink r:id="rId10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https://iz.ru/93</w:t>
              </w:r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4294/2019-10-21/v-rossii-izmeniat-pravila-dorozhnogo-dvizheniia-k-2022-godu</w:t>
              </w:r>
            </w:hyperlink>
          </w:p>
          <w:p w14:paraId="2F86453B" w14:textId="77777777" w:rsidR="00665B4A" w:rsidRDefault="006728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Роскосмос представил беспилотный трактор.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[Электронный ресурс] – Режим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lastRenderedPageBreak/>
              <w:t xml:space="preserve">доступа: </w:t>
            </w:r>
            <w:hyperlink r:id="rId11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https://regnum.ru/news/it/2663635.html</w:t>
              </w:r>
            </w:hyperlink>
          </w:p>
          <w:p w14:paraId="2F86453C" w14:textId="77777777" w:rsidR="00665B4A" w:rsidRDefault="006728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Беспилотник в Иннополисе совершил 1 тыс. поездок за два месяца.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[Электронный ресурс] – Режим доступа:</w:t>
            </w:r>
            <w:hyperlink r:id="rId12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highlight w:val="white"/>
                  <w:u w:val="single"/>
                </w:rPr>
                <w:t>http://tatcenter.ru/news/bespilotnik-v-innopolise-sovershil-1-tys-poezdok-za-dva-mesyatsa/</w:t>
              </w:r>
            </w:hyperlink>
          </w:p>
          <w:p w14:paraId="2F86453D" w14:textId="77777777" w:rsidR="00665B4A" w:rsidRDefault="006728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rPr>
                <w:rFonts w:ascii="Courier New" w:eastAsia="Courier New" w:hAnsi="Courier New" w:cs="Courier New"/>
                <w:color w:val="222222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КАМАЗ приступил к тестированию беспилотника.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[Электронный ресурс] – Режим доступа: </w:t>
            </w:r>
            <w:hyperlink r:id="rId13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https://rostec.ru/news/kamaz-pristupil-k-testirovaniyu-bespilotnika/</w:t>
              </w:r>
            </w:hyperlink>
          </w:p>
          <w:p w14:paraId="2F86453E" w14:textId="77777777" w:rsidR="00665B4A" w:rsidRDefault="00665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urier New" w:eastAsia="Courier New" w:hAnsi="Courier New" w:cs="Courier New"/>
                <w:i/>
                <w:color w:val="1155CC"/>
                <w:sz w:val="20"/>
                <w:szCs w:val="20"/>
                <w:u w:val="single"/>
              </w:rPr>
            </w:pPr>
          </w:p>
          <w:p w14:paraId="2F86453F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</w:p>
        </w:tc>
      </w:tr>
      <w:tr w:rsidR="00665B4A" w14:paraId="2F864546" w14:textId="77777777">
        <w:trPr>
          <w:trHeight w:val="420"/>
        </w:trPr>
        <w:tc>
          <w:tcPr>
            <w:tcW w:w="1905" w:type="dxa"/>
            <w:vMerge/>
          </w:tcPr>
          <w:p w14:paraId="2F864541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42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5" w:type="dxa"/>
          </w:tcPr>
          <w:p w14:paraId="2F864543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 беспилотными автомобилями, автобусами, грузовиками, тракторами, поездами - будущее. А в этом будущем будете жить вы! И вам предстоит совершенствовать эти технологии!</w:t>
            </w:r>
          </w:p>
          <w:p w14:paraId="2F864544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А на этом уроке мы попробуем разобраться, как человек научил  </w:t>
            </w:r>
          </w:p>
        </w:tc>
        <w:tc>
          <w:tcPr>
            <w:tcW w:w="5445" w:type="dxa"/>
          </w:tcPr>
          <w:p w14:paraId="2F864545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665B4A" w14:paraId="2F864554" w14:textId="77777777">
        <w:trPr>
          <w:trHeight w:val="420"/>
        </w:trPr>
        <w:tc>
          <w:tcPr>
            <w:tcW w:w="1905" w:type="dxa"/>
            <w:vMerge/>
          </w:tcPr>
          <w:p w14:paraId="2F864547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48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4/5</w:t>
            </w:r>
          </w:p>
        </w:tc>
        <w:tc>
          <w:tcPr>
            <w:tcW w:w="6345" w:type="dxa"/>
          </w:tcPr>
          <w:p w14:paraId="2F864549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Сегодня попробуем разобраться, КАК человек научил машину ориентироваться на дороге…</w:t>
            </w:r>
          </w:p>
          <w:p w14:paraId="2F86454A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Итак, какими же “органами зрения” уже наделен современный автомобиль?</w:t>
            </w:r>
          </w:p>
          <w:p w14:paraId="2F86454B" w14:textId="77777777" w:rsidR="00665B4A" w:rsidRDefault="00665B4A">
            <w:pPr>
              <w:widowControl w:val="0"/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4C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4D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4E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color w:val="0A0A0A"/>
                <w:sz w:val="20"/>
                <w:szCs w:val="20"/>
                <w:highlight w:val="white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При наличии возможности (времени и технических условий) можно продемонстрировать </w:t>
            </w:r>
            <w:r>
              <w:rPr>
                <w:rFonts w:ascii="Courier New" w:eastAsia="Courier New" w:hAnsi="Courier New" w:cs="Courier New"/>
                <w:i/>
                <w:color w:val="0A0A0A"/>
                <w:sz w:val="20"/>
                <w:szCs w:val="20"/>
                <w:highlight w:val="white"/>
              </w:rPr>
              <w:t>видео о</w:t>
            </w:r>
            <w:r>
              <w:rPr>
                <w:rFonts w:ascii="Courier New" w:eastAsia="Courier New" w:hAnsi="Courier New" w:cs="Courier New"/>
                <w:i/>
                <w:color w:val="0A0A0A"/>
                <w:sz w:val="20"/>
                <w:szCs w:val="20"/>
                <w:highlight w:val="white"/>
              </w:rPr>
              <w:t>т компании Tesla Motors, в котором показано как дорогу «видит» автомобиль, совершающий поездку в режиме автопилота.</w:t>
            </w:r>
          </w:p>
          <w:p w14:paraId="2F86454F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i/>
                <w:color w:val="0A0A0A"/>
                <w:sz w:val="20"/>
                <w:szCs w:val="20"/>
                <w:highlight w:val="white"/>
              </w:rPr>
            </w:pPr>
          </w:p>
          <w:p w14:paraId="2F864550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color w:val="0A0A0A"/>
                <w:sz w:val="20"/>
                <w:szCs w:val="20"/>
                <w:highlight w:val="white"/>
              </w:rPr>
            </w:pPr>
            <w:r>
              <w:rPr>
                <w:rFonts w:ascii="Courier New" w:eastAsia="Courier New" w:hAnsi="Courier New" w:cs="Courier New"/>
                <w:b/>
                <w:color w:val="0A0A0A"/>
                <w:sz w:val="20"/>
                <w:szCs w:val="20"/>
                <w:highlight w:val="white"/>
              </w:rPr>
              <w:t>Подробнее</w:t>
            </w:r>
            <w:r>
              <w:rPr>
                <w:rFonts w:ascii="Courier New" w:eastAsia="Courier New" w:hAnsi="Courier New" w:cs="Courier New"/>
                <w:color w:val="0A0A0A"/>
                <w:sz w:val="20"/>
                <w:szCs w:val="20"/>
                <w:highlight w:val="white"/>
              </w:rPr>
              <w:t>:</w:t>
            </w:r>
          </w:p>
          <w:p w14:paraId="2F864551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color w:val="0A0A0A"/>
                <w:sz w:val="20"/>
                <w:szCs w:val="20"/>
                <w:highlight w:val="white"/>
              </w:rPr>
              <w:t xml:space="preserve">Илон Маск показал, как «видят» дорогу автомобили Tesla.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 xml:space="preserve">[Электронный ресурс] – Режим доступа: </w:t>
            </w:r>
            <w:hyperlink r:id="rId14">
              <w:r>
                <w:rPr>
                  <w:rFonts w:ascii="Courier New" w:eastAsia="Courier New" w:hAnsi="Courier New" w:cs="Courier New"/>
                  <w:b/>
                  <w:color w:val="0097A7"/>
                  <w:sz w:val="20"/>
                  <w:szCs w:val="20"/>
                  <w:u w:val="single"/>
                </w:rPr>
                <w:t>https://hightech.fm/2016/11/21/tesla-autopilot-vision</w:t>
              </w:r>
            </w:hyperlink>
          </w:p>
          <w:p w14:paraId="2F864552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color w:val="0A0A0A"/>
                <w:sz w:val="20"/>
                <w:szCs w:val="20"/>
                <w:highlight w:val="white"/>
              </w:rPr>
            </w:pPr>
          </w:p>
          <w:p w14:paraId="2F864553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665B4A" w14:paraId="2F864572" w14:textId="77777777">
        <w:trPr>
          <w:trHeight w:val="420"/>
        </w:trPr>
        <w:tc>
          <w:tcPr>
            <w:tcW w:w="1905" w:type="dxa"/>
            <w:vMerge/>
          </w:tcPr>
          <w:p w14:paraId="2F864555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56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345" w:type="dxa"/>
          </w:tcPr>
          <w:p w14:paraId="2F864557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К основным устройствам, осуществляющим сбор информации, относят, прежде всего:</w:t>
            </w:r>
          </w:p>
          <w:p w14:paraId="2F864558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Радары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- датчики, три из которых устанавливаются на переднем и один - на заднем (датчик парковки) бамперах, позволяют определять расстояния до объектов. Радары обеспечивают видимость объектов, устанавливают их скорость на расстоянии до 100 м, позволяют обн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аруживать препятствия, считывать разметку по отраженному сигналу.</w:t>
            </w:r>
          </w:p>
          <w:p w14:paraId="2F864559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Видеокамера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устанавливается, как правило, рядом с зеркалом заднего вида, определяет сигналы светофора, свет от фар встречных автомобилей, помогает радарам фиксировать препятствия в виде пеше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ходов и велосипедистов.</w:t>
            </w:r>
          </w:p>
          <w:p w14:paraId="2F86455A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Лидар -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вращающийся лазерный дальномер, сердце системы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,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устанавливается на крыше и сканирует окружающую среду на 100 м вокруг. Это позволяет создавать динамическую 3D-карту местности. Бортовой компьютер объединяет данные измерений с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лидара, которые позволяют ему управлять автомобилем самостоятельно, избегая столкновений с препятствиями и соблюдая правила дорожного движения.</w:t>
            </w:r>
          </w:p>
          <w:p w14:paraId="2F86455B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Антенна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GPS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позволяет определять положение автомобиля на карте.</w:t>
            </w:r>
          </w:p>
          <w:p w14:paraId="2F86455C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Измеритель положения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- датчик, установленный на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левом заднем колесе, определяет положение автомобиля на карте.</w:t>
            </w:r>
          </w:p>
          <w:p w14:paraId="2F86455D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Колесный датчик системы AB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S позволяет измерять скорость автомобиля.</w:t>
            </w:r>
          </w:p>
          <w:p w14:paraId="2F86455E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Датчики ABS и крена кузова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позволяют держать автомобиль в полосе</w:t>
            </w:r>
          </w:p>
          <w:p w14:paraId="2F86455F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60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61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Рекомендации для учителя:</w:t>
            </w:r>
          </w:p>
          <w:p w14:paraId="2F864562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Скорее всего, личный опыт школь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ников позволит организовать беседу в диалоговом режиме с опорой на личный опыт школьников.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 </w:t>
            </w:r>
          </w:p>
          <w:p w14:paraId="2F864563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</w:p>
          <w:p w14:paraId="2F864564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Для справки:</w:t>
            </w:r>
          </w:p>
          <w:p w14:paraId="2F864565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Радар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 (RADAR)- от англ. radio detection and ranging, радиообнаружение и измере</w:t>
            </w:r>
          </w:p>
          <w:p w14:paraId="2F864566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ние дальности.</w:t>
            </w:r>
          </w:p>
          <w:p w14:paraId="2F864567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Радары используют радиоволны для определения 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дальности, 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высоты, направления движения и скорости объектов.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 Излучающая антенна радара передает импульсы радиоволн, которые отражаются от любого препятствия на своем пути. Объект возвращает крошечную часть энергии волны, в принимающую антенну, которая обычно находитс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я рядом с передатчиком. </w:t>
            </w:r>
          </w:p>
          <w:p w14:paraId="2F864568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Лидар (LIDAR)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 - от </w:t>
            </w:r>
            <w:hyperlink r:id="rId15">
              <w:r>
                <w:rPr>
                  <w:rFonts w:ascii="Courier New" w:eastAsia="Courier New" w:hAnsi="Courier New" w:cs="Courier New"/>
                  <w:i/>
                  <w:sz w:val="20"/>
                  <w:szCs w:val="20"/>
                </w:rPr>
                <w:t>англ.</w:t>
              </w:r>
            </w:hyperlink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 light detection and ranging, обнаружение и определение дальности с помощью света.</w:t>
            </w:r>
          </w:p>
          <w:p w14:paraId="2F864569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GPS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- от англ. global positioning system, система глобального позиционирования — </w:t>
            </w:r>
            <w:hyperlink r:id="rId16">
              <w:r>
                <w:rPr>
                  <w:rFonts w:ascii="Courier New" w:eastAsia="Courier New" w:hAnsi="Courier New" w:cs="Courier New"/>
                  <w:i/>
                  <w:sz w:val="20"/>
                  <w:szCs w:val="20"/>
                </w:rPr>
                <w:t>спутниковая система навигации</w:t>
              </w:r>
            </w:hyperlink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, обеспечивающая измерение расстояния, времени и определяющая местоположение объекта.</w:t>
            </w:r>
          </w:p>
          <w:p w14:paraId="2F86456A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Система состоит из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32 спутников, вращающихся на средней орбите Земли.</w:t>
            </w:r>
          </w:p>
          <w:p w14:paraId="2F86456B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ABS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- от англ. anti-lock braking system,  электронная система, предотвращающая блокировку колёс и потерю управляемости транспортного средства при торможении.</w:t>
            </w:r>
          </w:p>
          <w:p w14:paraId="2F86456C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</w:p>
          <w:p w14:paraId="2F86456D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6E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Рекомендации для учителя:</w:t>
            </w:r>
          </w:p>
          <w:p w14:paraId="2F86456F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 xml:space="preserve">В рассказ можно включить только те устройства, которые будут задействованы в игре. </w:t>
            </w:r>
          </w:p>
          <w:p w14:paraId="2F864570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Отбор заданий для игры также определяет учитель.</w:t>
            </w:r>
          </w:p>
          <w:p w14:paraId="2F864571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665B4A" w14:paraId="2F864580" w14:textId="77777777">
        <w:trPr>
          <w:trHeight w:val="420"/>
        </w:trPr>
        <w:tc>
          <w:tcPr>
            <w:tcW w:w="1905" w:type="dxa"/>
            <w:vMerge/>
          </w:tcPr>
          <w:p w14:paraId="2F864573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74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345" w:type="dxa"/>
          </w:tcPr>
          <w:p w14:paraId="2F864575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У каждого из датчиков есть свои ограничения,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поэтому наиболее полные данные можно получить б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лагодаря их совместной работе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. </w:t>
            </w:r>
          </w:p>
          <w:p w14:paraId="2F864576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Например, радар может обнаружить объект на расстоянии до 300 метров и узнать его скорость.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Однако точности его данных недостаточно для того, чтобы понять тип объекта.</w:t>
            </w:r>
          </w:p>
          <w:p w14:paraId="2F864577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Камера позволяет беспилотнику распознавать окружающие предметы и определить такие детали, как надпись на дорожном знаке или сигнал светофора.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При этом точность работы камеры зависит от погодных условий и освещения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.</w:t>
            </w:r>
          </w:p>
          <w:p w14:paraId="2F864578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Лидар в современном беспилотном автомобил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е является основным сенсором. Он сканирует пространство с помощью лазерных лучей, которые отражаются от объектов и создают трехмерную картину окружающей среды с расстояниями до каждого из них с точностью до сантиметра. Его работа не зависит от освещенности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и погодных условий, и он даёт более точную информацию об объекте, чем радар.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Однако лидар не сможет определить цвет светофора или надпись на дорожном знаке.</w:t>
            </w:r>
          </w:p>
          <w:p w14:paraId="2F864579" w14:textId="77777777" w:rsidR="00665B4A" w:rsidRDefault="00665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7A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Подробнее:</w:t>
            </w:r>
          </w:p>
          <w:p w14:paraId="2F86457B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«Яндекс» разработал собственные лидары для беспилотных автомобилей.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[Электронный ресур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с] – Режим доступа:</w:t>
            </w:r>
            <w:hyperlink r:id="rId17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highlight w:val="white"/>
                  <w:u w:val="single"/>
                </w:rPr>
                <w:t>https://vc.ru/transport/97355-yandeks-razrabotal-sobstvennye-lidary-dlya-bespilotnyh-avtomobiley</w:t>
              </w:r>
            </w:hyperlink>
          </w:p>
          <w:p w14:paraId="2F86457C" w14:textId="77777777" w:rsidR="00665B4A" w:rsidRDefault="00665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7D" w14:textId="77777777" w:rsidR="00665B4A" w:rsidRDefault="00665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7E" w14:textId="77777777" w:rsidR="00665B4A" w:rsidRDefault="00665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7F" w14:textId="77777777" w:rsidR="00665B4A" w:rsidRDefault="00665B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</w:tc>
      </w:tr>
      <w:tr w:rsidR="00665B4A" w14:paraId="2F864588" w14:textId="77777777">
        <w:trPr>
          <w:trHeight w:val="420"/>
        </w:trPr>
        <w:tc>
          <w:tcPr>
            <w:tcW w:w="1905" w:type="dxa"/>
            <w:vMerge w:val="restart"/>
          </w:tcPr>
          <w:p w14:paraId="2F864581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Интерактивная игра “Беспилотник на дороге”</w:t>
            </w:r>
          </w:p>
        </w:tc>
        <w:tc>
          <w:tcPr>
            <w:tcW w:w="1005" w:type="dxa"/>
          </w:tcPr>
          <w:p w14:paraId="2F864582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6345" w:type="dxa"/>
          </w:tcPr>
          <w:p w14:paraId="2F864583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А теперь попробуем себя в роли аналитиков данных.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Поиграем?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Вам пригодятся все сведения, которые вы узнали о датчиках на беспилотных автомобилях.</w:t>
            </w:r>
          </w:p>
          <w:p w14:paraId="2F864584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Наша игра -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командная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. Состоит из нескольких раундов.</w:t>
            </w:r>
          </w:p>
        </w:tc>
        <w:tc>
          <w:tcPr>
            <w:tcW w:w="5445" w:type="dxa"/>
          </w:tcPr>
          <w:p w14:paraId="2F864585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Рекомендации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для учителя:</w:t>
            </w:r>
          </w:p>
          <w:p w14:paraId="2F864586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 ходе игры школьникам предстоит поработать с данными, имитирующими различные модельные ситуации, прогнозировать работу алгоритмов в реальных ситуациях и анализировать результат.</w:t>
            </w:r>
          </w:p>
          <w:p w14:paraId="2F864587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</w:tr>
      <w:tr w:rsidR="00665B4A" w14:paraId="2F86459A" w14:textId="77777777">
        <w:trPr>
          <w:trHeight w:val="420"/>
        </w:trPr>
        <w:tc>
          <w:tcPr>
            <w:tcW w:w="1905" w:type="dxa"/>
            <w:vMerge/>
          </w:tcPr>
          <w:p w14:paraId="2F864589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</w:rPr>
            </w:pPr>
          </w:p>
        </w:tc>
        <w:tc>
          <w:tcPr>
            <w:tcW w:w="1005" w:type="dxa"/>
          </w:tcPr>
          <w:p w14:paraId="2F86458A" w14:textId="77777777" w:rsidR="00665B4A" w:rsidRDefault="00665B4A">
            <w:pPr>
              <w:spacing w:line="240" w:lineRule="auto"/>
              <w:jc w:val="center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6345" w:type="dxa"/>
          </w:tcPr>
          <w:p w14:paraId="2F86458B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Разминка.</w:t>
            </w:r>
            <w:r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  <w:t xml:space="preserve"> </w:t>
            </w:r>
          </w:p>
          <w:p w14:paraId="2F86458C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Давайте с вами попробуем собрать сначала данные для обучения.</w:t>
            </w:r>
          </w:p>
          <w:p w14:paraId="2F86458D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 слайде вы видите пример Google-капчи, на которой нужно отсеивать все лишнее и не относящееся к дорожной обстановке. Мы с вами, подтверждая, что мы не роботы не один раз обучали систему распоз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навать различные объекты на дороге.</w:t>
            </w:r>
          </w:p>
          <w:p w14:paraId="2F86458E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Вам же предлагается сейчас в командах составить перечень объектов,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которые могут встретиться на дороге.</w:t>
            </w:r>
          </w:p>
          <w:p w14:paraId="2F86458F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90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91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92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Важно показать школьникам, что на этом этапе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мы моделируем этап сбора данных, с которыми работают специалисты в области больших данных.</w:t>
            </w:r>
          </w:p>
          <w:p w14:paraId="2F864593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Время этапа разминки - 5 минут.</w:t>
            </w:r>
          </w:p>
          <w:p w14:paraId="2F864594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95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Рекомендации для учителя:</w:t>
            </w:r>
          </w:p>
          <w:p w14:paraId="2F864596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Каждая команда должна получить лист бумаги для фиксации ответов.</w:t>
            </w:r>
          </w:p>
          <w:p w14:paraId="2F864597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После истечения времени команды озвучиваю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т список.</w:t>
            </w:r>
          </w:p>
          <w:p w14:paraId="2F864598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99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Прогнозируемые ответы: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другие автомобили, светофоры, пешеходы, велосипеды, животные, дорожные знаки, реклама, указатели, дорожная разметка и т.п.</w:t>
            </w:r>
          </w:p>
        </w:tc>
      </w:tr>
      <w:tr w:rsidR="00665B4A" w14:paraId="2F8645AE" w14:textId="77777777">
        <w:trPr>
          <w:trHeight w:val="420"/>
        </w:trPr>
        <w:tc>
          <w:tcPr>
            <w:tcW w:w="1905" w:type="dxa"/>
            <w:vMerge/>
          </w:tcPr>
          <w:p w14:paraId="2F86459B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9C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5" w:type="dxa"/>
          </w:tcPr>
          <w:p w14:paraId="2F86459D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 следующем этапе разминки командам предстоит классифицировать эти объекты.</w:t>
            </w:r>
          </w:p>
          <w:p w14:paraId="2F86459E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После обсуждения команды вписывают   классы объектов на листочке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и передают учителю.</w:t>
            </w:r>
          </w:p>
          <w:p w14:paraId="2F86459F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color w:val="CC0000"/>
                <w:sz w:val="20"/>
                <w:szCs w:val="20"/>
              </w:rPr>
            </w:pPr>
          </w:p>
          <w:p w14:paraId="2F8645A0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За каждый способ описания класса объектов команда получает 1 балл.</w:t>
            </w:r>
          </w:p>
          <w:p w14:paraId="2F8645A1" w14:textId="77777777" w:rsidR="00665B4A" w:rsidRDefault="00665B4A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A2" w14:textId="77777777" w:rsidR="00665B4A" w:rsidRDefault="00672837">
            <w:pPr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Это могут быть следующие классы объектов:</w:t>
            </w:r>
          </w:p>
          <w:p w14:paraId="2F8645A3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подвижные (машины, люди и т.п.)/ неподвижные (рекламные щиты, автобусные остановки и т.п.);</w:t>
            </w:r>
          </w:p>
          <w:p w14:paraId="2F8645A4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живые (люди, животные и т.п.)/ неодушевленные предметы (футбольный мяч, светофор и т.п.);</w:t>
            </w:r>
          </w:p>
          <w:p w14:paraId="2F8645A5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регламентирующие правила дорожного движения (светофор, дорожные знаки, раз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метка и т.п.)/ случайные объекты (столб, паттерна и т.п.);</w:t>
            </w:r>
          </w:p>
          <w:p w14:paraId="2F8645A6" w14:textId="77777777" w:rsidR="00665B4A" w:rsidRDefault="00672837">
            <w:pPr>
              <w:numPr>
                <w:ilvl w:val="0"/>
                <w:numId w:val="1"/>
              </w:numPr>
              <w:spacing w:line="240" w:lineRule="auto"/>
              <w:ind w:left="425" w:hanging="283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маленькие (кошка, мяч и т.п.)/ большие (автомобили и т.п.) и др.</w:t>
            </w:r>
          </w:p>
          <w:p w14:paraId="2F8645A7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A8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Примечание:</w:t>
            </w:r>
          </w:p>
          <w:p w14:paraId="2F8645A9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Обратите внимание, что на этом этапе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мы моделируем этап работы исследователя данных,  непосредственно связанный с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анали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зом данных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.</w:t>
            </w:r>
          </w:p>
          <w:p w14:paraId="2F8645AA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AB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Время этапа разминки - 5 минут.</w:t>
            </w:r>
          </w:p>
          <w:p w14:paraId="2F8645AC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AD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</w:tc>
      </w:tr>
      <w:tr w:rsidR="00665B4A" w14:paraId="2F8645BE" w14:textId="77777777">
        <w:trPr>
          <w:trHeight w:val="420"/>
        </w:trPr>
        <w:tc>
          <w:tcPr>
            <w:tcW w:w="1905" w:type="dxa"/>
            <w:vMerge/>
          </w:tcPr>
          <w:p w14:paraId="2F8645AF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B0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9/10</w:t>
            </w:r>
          </w:p>
        </w:tc>
        <w:tc>
          <w:tcPr>
            <w:tcW w:w="6345" w:type="dxa"/>
          </w:tcPr>
          <w:p w14:paraId="2F8645B1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Правила игры.</w:t>
            </w:r>
          </w:p>
          <w:p w14:paraId="2F8645B2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Каждой команде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выдается набор карточек с разными датчиками и, соответственно, разной “стоимостью”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. При решении конкретной ситуации школьники должны отдать карточку (или, при необходимости, карточки) с тем датчиком (датчиками), которые помогут беспилотному автомобилю решить проблему.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На это необходимо потратить минимальное количество баллов.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</w:t>
            </w:r>
          </w:p>
          <w:p w14:paraId="2F8645B3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Важно пом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нить, что количество карточек ОГРАНИЧЕНО! И, отдавая лишнюю карточку, команда априори лишает себя возможности решить какую-то из последующих проблем.</w:t>
            </w:r>
          </w:p>
          <w:p w14:paraId="2F8645B4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B5" w14:textId="77777777" w:rsidR="00665B4A" w:rsidRDefault="00672837">
            <w:pPr>
              <w:jc w:val="center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Объясняя правила игры, есть смысл еще раз повторить назначение устройств!</w:t>
            </w:r>
          </w:p>
        </w:tc>
        <w:tc>
          <w:tcPr>
            <w:tcW w:w="5445" w:type="dxa"/>
          </w:tcPr>
          <w:p w14:paraId="2F8645B6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B7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 xml:space="preserve">Набор карточек для 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команды:</w:t>
            </w:r>
          </w:p>
          <w:p w14:paraId="2F8645B8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sz w:val="20"/>
                <w:szCs w:val="20"/>
              </w:rPr>
            </w:pPr>
            <w:hyperlink r:id="rId18" w:anchor="slide=id.g7ed4fc3c03_0_6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https://docs.google.com/presentation/d/1MX56ttL4jIA3I9H7zEkKTXC842g2b01WAJ62wVnOO9A/edit?pli=1#slide=id</w:t>
              </w:r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u w:val="single"/>
                </w:rPr>
                <w:t>.g7ed4fc3c03_0_6</w:t>
              </w:r>
            </w:hyperlink>
          </w:p>
          <w:p w14:paraId="2F8645B9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BA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Предварительно карточки необходимо распечатать, разрезать и раздать командам.Количество количество комплектов должно быть подготовлено по количеству одновременно играющих команд.</w:t>
            </w:r>
          </w:p>
          <w:p w14:paraId="2F8645BB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Комплекты могут использоваться многократно при условии аккуратного обращения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с карточками. Поэтому их лучше разложить по коробочкам или конвертам.</w:t>
            </w:r>
          </w:p>
          <w:p w14:paraId="2F8645BC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BD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</w:tc>
      </w:tr>
      <w:tr w:rsidR="00665B4A" w14:paraId="2F8645CE" w14:textId="77777777">
        <w:trPr>
          <w:trHeight w:val="420"/>
        </w:trPr>
        <w:tc>
          <w:tcPr>
            <w:tcW w:w="1905" w:type="dxa"/>
            <w:vMerge/>
          </w:tcPr>
          <w:p w14:paraId="2F8645BF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C0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345" w:type="dxa"/>
          </w:tcPr>
          <w:p w14:paraId="2F8645C1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1.Какое устройство будет используется в беспилотном автомобиле для обнаружения сигнала светофора?</w:t>
            </w:r>
          </w:p>
          <w:p w14:paraId="2F8645C2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C3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видеокамера, 20 баллов</w:t>
            </w:r>
          </w:p>
          <w:p w14:paraId="2F8645C4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C5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C6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Школьники должны 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тдать 1 карточку с изображением видеокамеры “стоимостью” 20 баллов. Эти баллы пойдут в копилку команды. Если была отдана карточка с радаром, то очки не засчитываются, поскольку ответ неверный, но карточка команде НЕ ВОЗВРАЩАЕТСЯ.</w:t>
            </w:r>
          </w:p>
        </w:tc>
        <w:tc>
          <w:tcPr>
            <w:tcW w:w="5445" w:type="dxa"/>
          </w:tcPr>
          <w:p w14:paraId="2F8645C7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Рекомендации для учителя:</w:t>
            </w:r>
          </w:p>
          <w:p w14:paraId="2F8645C8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</w:p>
          <w:p w14:paraId="2F8645C9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Если правила игры окажутся школьникам непонятными, то это и/или последующие задание можно выполнить сообща в режиме фронтальной работы. </w:t>
            </w:r>
          </w:p>
          <w:p w14:paraId="2F8645CA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</w:p>
          <w:p w14:paraId="2F8645CB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Важно аргументировать ответ: радары не сканируют пространство вверх-вниз (у них ограниченное поле видимости по высоте), поэтому такого рода информацию снимают с видеокамер.</w:t>
            </w:r>
          </w:p>
          <w:p w14:paraId="2F8645CC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</w:p>
          <w:p w14:paraId="2F8645CD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 </w:t>
            </w:r>
          </w:p>
        </w:tc>
      </w:tr>
      <w:tr w:rsidR="00665B4A" w14:paraId="2F8645D6" w14:textId="77777777">
        <w:trPr>
          <w:trHeight w:val="420"/>
        </w:trPr>
        <w:tc>
          <w:tcPr>
            <w:tcW w:w="1905" w:type="dxa"/>
            <w:vMerge/>
          </w:tcPr>
          <w:p w14:paraId="2F8645CF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D0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345" w:type="dxa"/>
          </w:tcPr>
          <w:p w14:paraId="2F8645D1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2.Какое устройство поможет обнаружить ямы на дороге?</w:t>
            </w:r>
          </w:p>
          <w:p w14:paraId="2F8645D2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</w:pPr>
          </w:p>
          <w:p w14:paraId="2F8645D3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радар (передний бампер), 10 баллов</w:t>
            </w:r>
          </w:p>
        </w:tc>
        <w:tc>
          <w:tcPr>
            <w:tcW w:w="5445" w:type="dxa"/>
          </w:tcPr>
          <w:p w14:paraId="2F8645D4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D5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Получая информацию от радара на переднем бампере о неровности поверхности, автомобиль может изменить траекторию движения (например, взять левее или правее, если это возможно) или снизить скорость.</w:t>
            </w:r>
          </w:p>
        </w:tc>
      </w:tr>
      <w:tr w:rsidR="00665B4A" w14:paraId="2F8645DF" w14:textId="77777777">
        <w:trPr>
          <w:trHeight w:val="420"/>
        </w:trPr>
        <w:tc>
          <w:tcPr>
            <w:tcW w:w="1905" w:type="dxa"/>
            <w:vMerge/>
          </w:tcPr>
          <w:p w14:paraId="2F8645D7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D8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345" w:type="dxa"/>
          </w:tcPr>
          <w:p w14:paraId="2F8645D9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3. Какое устройство необходимо при парковке задним ходом?</w:t>
            </w:r>
          </w:p>
          <w:p w14:paraId="2F8645DA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</w:pPr>
          </w:p>
          <w:p w14:paraId="2F8645DB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радар (задний бампер), 10 баллов</w:t>
            </w:r>
          </w:p>
        </w:tc>
        <w:tc>
          <w:tcPr>
            <w:tcW w:w="5445" w:type="dxa"/>
          </w:tcPr>
          <w:p w14:paraId="2F8645DC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DD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DE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Засчитывается только правильный ответ. Другие не засчитываются.</w:t>
            </w:r>
          </w:p>
        </w:tc>
      </w:tr>
      <w:tr w:rsidR="00665B4A" w14:paraId="2F8645E9" w14:textId="77777777">
        <w:trPr>
          <w:trHeight w:val="420"/>
        </w:trPr>
        <w:tc>
          <w:tcPr>
            <w:tcW w:w="1905" w:type="dxa"/>
            <w:vMerge/>
          </w:tcPr>
          <w:p w14:paraId="2F8645E0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E1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345" w:type="dxa"/>
          </w:tcPr>
          <w:p w14:paraId="2F8645E2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4. Какое устройство поможет спасти собаку?</w:t>
            </w:r>
          </w:p>
          <w:p w14:paraId="2F8645E3" w14:textId="77777777" w:rsidR="00665B4A" w:rsidRDefault="00665B4A">
            <w:pPr>
              <w:widowControl w:val="0"/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E4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радар (передний бампер), 10 баллов</w:t>
            </w:r>
          </w:p>
          <w:p w14:paraId="2F8645E5" w14:textId="77777777" w:rsidR="00665B4A" w:rsidRDefault="00665B4A">
            <w:pPr>
              <w:widowControl w:val="0"/>
              <w:spacing w:line="240" w:lineRule="auto"/>
              <w:jc w:val="center"/>
              <w:rPr>
                <w:rFonts w:ascii="Courier New" w:eastAsia="Courier New" w:hAnsi="Courier New" w:cs="Courier New"/>
                <w:b/>
                <w:color w:val="38761D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E6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E7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5E8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Засчитывается только правильный ответ. Другие не засчитываются.</w:t>
            </w:r>
          </w:p>
        </w:tc>
      </w:tr>
      <w:tr w:rsidR="00665B4A" w14:paraId="2F8645F8" w14:textId="77777777">
        <w:trPr>
          <w:trHeight w:val="420"/>
        </w:trPr>
        <w:tc>
          <w:tcPr>
            <w:tcW w:w="1905" w:type="dxa"/>
            <w:vMerge/>
          </w:tcPr>
          <w:p w14:paraId="2F8645EA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EB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345" w:type="dxa"/>
          </w:tcPr>
          <w:p w14:paraId="2F8645EC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5. А пешехода на дороге?</w:t>
            </w:r>
          </w:p>
          <w:p w14:paraId="2F8645ED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EE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радар (передний бампер), 10 баллов и видеокамера, 20 баллов (учитывая ценность человеческой жизни!)</w:t>
            </w:r>
          </w:p>
          <w:p w14:paraId="2F8645EF" w14:textId="77777777" w:rsidR="00665B4A" w:rsidRDefault="00665B4A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color w:val="CC0000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5F0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F1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F2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Засчитывается </w:t>
            </w:r>
          </w:p>
          <w:p w14:paraId="2F8645F3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10 баллов, если команда отвечает радар;</w:t>
            </w:r>
          </w:p>
          <w:p w14:paraId="2F8645F4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20 баллов, если - видеокамера</w:t>
            </w:r>
          </w:p>
          <w:p w14:paraId="2F8645F5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30 баллов - радар + видеокамера</w:t>
            </w:r>
          </w:p>
          <w:p w14:paraId="2F8645F6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</w:p>
          <w:p w14:paraId="2F8645F7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В этом и последующем сл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учаях важно отметить, что жизнь человека бесценна. поэтому проблеме обнаружения пешеходов, велосипедистов, инвалидных и детских колясок и т.п. - ОЧЕНЬ ВАЖНАЯ!</w:t>
            </w:r>
          </w:p>
        </w:tc>
      </w:tr>
      <w:tr w:rsidR="00665B4A" w14:paraId="2F864605" w14:textId="77777777">
        <w:trPr>
          <w:trHeight w:val="420"/>
        </w:trPr>
        <w:tc>
          <w:tcPr>
            <w:tcW w:w="1905" w:type="dxa"/>
            <w:vMerge/>
          </w:tcPr>
          <w:p w14:paraId="2F8645F9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5FA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6345" w:type="dxa"/>
          </w:tcPr>
          <w:p w14:paraId="2F8645FB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6. Как не сбить велосипедиста?</w:t>
            </w:r>
          </w:p>
          <w:p w14:paraId="2F8645FC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5FD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радар (передний бампер), 10 баллов и видеокамера, 20 баллов</w:t>
            </w:r>
          </w:p>
        </w:tc>
        <w:tc>
          <w:tcPr>
            <w:tcW w:w="5445" w:type="dxa"/>
          </w:tcPr>
          <w:p w14:paraId="2F8645FE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5FF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600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Засчитывается </w:t>
            </w:r>
          </w:p>
          <w:p w14:paraId="2F864601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10 баллов, если команда отвечает радар;</w:t>
            </w:r>
          </w:p>
          <w:p w14:paraId="2F864602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20 баллов, если - видеокамера</w:t>
            </w:r>
          </w:p>
          <w:p w14:paraId="2F864603" w14:textId="77777777" w:rsidR="00665B4A" w:rsidRDefault="00672837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30 баллов - радар + видеокамера</w:t>
            </w:r>
          </w:p>
          <w:p w14:paraId="2F864604" w14:textId="77777777" w:rsidR="00665B4A" w:rsidRDefault="00665B4A">
            <w:pPr>
              <w:spacing w:line="240" w:lineRule="auto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</w:tc>
      </w:tr>
      <w:tr w:rsidR="00665B4A" w14:paraId="2F864615" w14:textId="77777777">
        <w:trPr>
          <w:trHeight w:val="420"/>
        </w:trPr>
        <w:tc>
          <w:tcPr>
            <w:tcW w:w="1905" w:type="dxa"/>
            <w:vMerge/>
          </w:tcPr>
          <w:p w14:paraId="2F864606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607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345" w:type="dxa"/>
          </w:tcPr>
          <w:p w14:paraId="2F864608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7. Автопилот и “слепые зоны”: какое устройство поможет?</w:t>
            </w:r>
          </w:p>
          <w:p w14:paraId="2F864609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60A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60B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Для справки:</w:t>
            </w:r>
          </w:p>
          <w:p w14:paraId="2F86460C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Слепая зона автомобиля — это то пространство вокруг машины, которое водитель не может увидеть со своего места. Такая зона есть сзади, сбоку и, даже перед автомобилем. </w:t>
            </w:r>
          </w:p>
          <w:p w14:paraId="2F86460D" w14:textId="77777777" w:rsidR="00665B4A" w:rsidRDefault="00665B4A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60E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лидар, 30 баллов</w:t>
            </w:r>
          </w:p>
        </w:tc>
        <w:tc>
          <w:tcPr>
            <w:tcW w:w="5445" w:type="dxa"/>
          </w:tcPr>
          <w:p w14:paraId="2F86460F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Подробнее:</w:t>
            </w:r>
          </w:p>
          <w:p w14:paraId="2F864610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«Яндекс» разработал собственные лидары для беспилотных автомобилей. </w:t>
            </w:r>
            <w:r>
              <w:rPr>
                <w:rFonts w:ascii="Courier New" w:eastAsia="Courier New" w:hAnsi="Courier New" w:cs="Courier New"/>
                <w:color w:val="222222"/>
                <w:sz w:val="20"/>
                <w:szCs w:val="20"/>
                <w:highlight w:val="white"/>
              </w:rPr>
              <w:t>[Электронный ресурс] – Режим доступа:</w:t>
            </w:r>
            <w:hyperlink r:id="rId19">
              <w:r>
                <w:rPr>
                  <w:rFonts w:ascii="Courier New" w:eastAsia="Courier New" w:hAnsi="Courier New" w:cs="Courier New"/>
                  <w:color w:val="1155CC"/>
                  <w:sz w:val="20"/>
                  <w:szCs w:val="20"/>
                  <w:highlight w:val="white"/>
                  <w:u w:val="single"/>
                </w:rPr>
                <w:t>https://vc.ru/transport/97355-yandeks-razrabotal-sobstvennye-lidary-dlya-bespilotnyh-avtomobiley</w:t>
              </w:r>
            </w:hyperlink>
          </w:p>
          <w:p w14:paraId="2F864611" w14:textId="77777777" w:rsidR="00665B4A" w:rsidRDefault="00665B4A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612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Инженеры «Яндекса» разработали лидары двух типов. </w:t>
            </w:r>
          </w:p>
          <w:p w14:paraId="2F864613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425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Первый лидар с обзором 360 градусов собирает информацию об объектах вокруг беспилотного автомобиля. Он представляет собой устройство с лазером внутри, который с высокой скоростью крутится вокруг своей оси, и сенсорами для приёма лучей.</w:t>
            </w:r>
          </w:p>
          <w:p w14:paraId="2F864614" w14:textId="77777777" w:rsidR="00665B4A" w:rsidRDefault="006728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425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Второе устройство, р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азработанное в компании, — твердотельный лидар. В нём используется стационарный лазер с подвижным отражателем. Такой лидар имеет угол обзора 120 градусов и чаще всего используется для получения более детальных данных об объектах по направлению движения.</w:t>
            </w:r>
          </w:p>
        </w:tc>
      </w:tr>
      <w:tr w:rsidR="00665B4A" w14:paraId="2F864620" w14:textId="77777777">
        <w:trPr>
          <w:trHeight w:val="420"/>
        </w:trPr>
        <w:tc>
          <w:tcPr>
            <w:tcW w:w="1905" w:type="dxa"/>
            <w:vMerge/>
          </w:tcPr>
          <w:p w14:paraId="2F864616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617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345" w:type="dxa"/>
          </w:tcPr>
          <w:p w14:paraId="2F864618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8. В результате вандализма на городском перекрестке “пострадал” знак “STOP”, из-за чего система беспилотного автомобиля ошибочно считывает его как знак ограничения скорости в 100 км/час. Как должна повести себя система автомобиля в данном случа</w:t>
            </w: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е? Какие устройства помогут определить, что автомобиль находится в городе и такая скорость НЕДОПУСТИМА. Более того, машина должна остановиться.</w:t>
            </w:r>
          </w:p>
          <w:p w14:paraId="2F864619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61A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радар на переднем бампере (10 баллов), антенна системы глобального позиционирования GPS (20 б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аллов)</w:t>
            </w:r>
          </w:p>
        </w:tc>
        <w:tc>
          <w:tcPr>
            <w:tcW w:w="5445" w:type="dxa"/>
          </w:tcPr>
          <w:p w14:paraId="2F86461B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Примечание:</w:t>
            </w:r>
          </w:p>
          <w:p w14:paraId="2F86461C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Очень опасная ситуация. Поэтому радар на переднем бампере должен увидеть поперечную сплошную линию, что заставить автомобиль снизить скорость и остановиться.</w:t>
            </w:r>
          </w:p>
          <w:p w14:paraId="2F86461D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61E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Одновременно с помощью антенны GPS автомобиль получит сведение о положение на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карте и, соответственно, ожидаемой реакции на знак (скорость до 100 км/час) не будет.</w:t>
            </w:r>
          </w:p>
          <w:p w14:paraId="2F86461F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lastRenderedPageBreak/>
              <w:t xml:space="preserve">Карты должны отражать и местоположение автомобиля, и позволять ему знать, что находится дальше, за поворотом, 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чего не могут обеспечить камеры и сенсоры.</w:t>
            </w:r>
          </w:p>
        </w:tc>
      </w:tr>
      <w:tr w:rsidR="00665B4A" w14:paraId="2F86462F" w14:textId="77777777">
        <w:trPr>
          <w:trHeight w:val="420"/>
        </w:trPr>
        <w:tc>
          <w:tcPr>
            <w:tcW w:w="1905" w:type="dxa"/>
            <w:vMerge/>
          </w:tcPr>
          <w:p w14:paraId="2F864621" w14:textId="77777777" w:rsidR="00665B4A" w:rsidRDefault="00665B4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05" w:type="dxa"/>
          </w:tcPr>
          <w:p w14:paraId="2F864622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345" w:type="dxa"/>
          </w:tcPr>
          <w:p w14:paraId="2F864623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Задание 9. Какие устройства должны быть установлены на автомобилях, чтобы исключить аварию в подобной ситуации?</w:t>
            </w:r>
          </w:p>
          <w:p w14:paraId="2F864624" w14:textId="77777777" w:rsidR="00665B4A" w:rsidRDefault="00665B4A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625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Примечание:</w:t>
            </w:r>
          </w:p>
          <w:p w14:paraId="2F864626" w14:textId="77777777" w:rsidR="00665B4A" w:rsidRDefault="00672837">
            <w:pPr>
              <w:widowControl w:val="0"/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Задача повышенной сложности.</w:t>
            </w:r>
          </w:p>
          <w:p w14:paraId="2F864627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</w:p>
          <w:p w14:paraId="2F864628" w14:textId="77777777" w:rsidR="00665B4A" w:rsidRDefault="00672837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Правильный ответ: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лидар (30 баллов), две антенны для подключения к системе глобального позиционирования (20 баллов *2 = 40 баллов).</w:t>
            </w:r>
          </w:p>
          <w:p w14:paraId="2F864629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  <w:p w14:paraId="2F86462A" w14:textId="77777777" w:rsidR="00665B4A" w:rsidRDefault="00672837">
            <w:pPr>
              <w:numPr>
                <w:ilvl w:val="0"/>
                <w:numId w:val="1"/>
              </w:num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 машине, которая проезжала мимо аварии должен быть установлен лидар (вращающийся лазерный дальномер, сканирующий окружающую среду , что по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зволяет создавать динамические 3D-карты местности) и антенна GPS, которая установить точные координаты.Данные передаются в геоинформационную систему и мгновенно наносятся на карту.</w:t>
            </w:r>
          </w:p>
          <w:p w14:paraId="2F86462B" w14:textId="77777777" w:rsidR="00665B4A" w:rsidRDefault="00672837">
            <w:pPr>
              <w:numPr>
                <w:ilvl w:val="0"/>
                <w:numId w:val="1"/>
              </w:num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 машине, которая едет в сторону аварии, должна быть установлена система г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лобального позиционирования GPS, которая покажет его положение на карте и тем самым предупредит об аварии.</w:t>
            </w:r>
          </w:p>
        </w:tc>
        <w:tc>
          <w:tcPr>
            <w:tcW w:w="5445" w:type="dxa"/>
          </w:tcPr>
          <w:p w14:paraId="2F86462C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Примечани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е:</w:t>
            </w:r>
          </w:p>
          <w:p w14:paraId="2F86462D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</w:p>
          <w:p w14:paraId="2F86462E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Упростить создание точных карт для автомобилей может сотрудничество с автопроизводителями: их машины, оснащенные камерами, лидарами и ра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дарами, могут «делиться» получаемой с дорог информацией с разработчиками картографических сервисов. За счет этого карты могли бы обновляться буквально в режиме реального времени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.</w:t>
            </w:r>
          </w:p>
        </w:tc>
      </w:tr>
      <w:tr w:rsidR="00665B4A" w14:paraId="2F864640" w14:textId="77777777">
        <w:tc>
          <w:tcPr>
            <w:tcW w:w="1905" w:type="dxa"/>
          </w:tcPr>
          <w:p w14:paraId="2F864630" w14:textId="77777777" w:rsidR="00665B4A" w:rsidRDefault="0067283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t>Подведение итогов этапа работы</w:t>
            </w:r>
          </w:p>
        </w:tc>
        <w:tc>
          <w:tcPr>
            <w:tcW w:w="1005" w:type="dxa"/>
          </w:tcPr>
          <w:p w14:paraId="2F864631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  <w:p w14:paraId="2F864632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</w:t>
            </w:r>
          </w:p>
          <w:p w14:paraId="2F864633" w14:textId="77777777" w:rsidR="00665B4A" w:rsidRDefault="00672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6345" w:type="dxa"/>
          </w:tcPr>
          <w:p w14:paraId="2F864634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Победитель командной игры определяется по сумме баллов.</w:t>
            </w:r>
          </w:p>
          <w:p w14:paraId="2F864635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</w:p>
          <w:p w14:paraId="2F864636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На каждом задании учитель может обсудить с классом типы данных, которое собирает каждое отдельное устройство и как они могут быть использованы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lastRenderedPageBreak/>
              <w:t xml:space="preserve">специалистами по ИИ при обучении машин самостоятельному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принятию решений в режиме реального времени. </w:t>
            </w:r>
          </w:p>
          <w:p w14:paraId="2F864637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</w:p>
          <w:p w14:paraId="2F864638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Можно обратить внимание на “уязвимость” датчиков еще раз, зависимость от погодных условий (слайд 20 - радар не видит разметки, слайды 21 и 22 - четкость изображения с видеокамеры зависит от погодных условий и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освещенности).</w:t>
            </w:r>
          </w:p>
          <w:p w14:paraId="2F864639" w14:textId="77777777" w:rsidR="00665B4A" w:rsidRDefault="00665B4A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</w:p>
          <w:p w14:paraId="2F86463A" w14:textId="77777777" w:rsidR="00665B4A" w:rsidRDefault="00672837">
            <w:pPr>
              <w:spacing w:line="240" w:lineRule="auto"/>
              <w:jc w:val="both"/>
              <w:rPr>
                <w:b/>
                <w:i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По результатам игры учитель должен подвести обучающихся к выводу о том, что для решения такой непростой задачи как беспилотный автомобиль на дороге понадобится очень много данных от разных устройств, точность этих устройств, 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а специалисты в этой сфере будут продолжать оставаться очень востребованными.   </w:t>
            </w:r>
          </w:p>
          <w:p w14:paraId="2F86463B" w14:textId="77777777" w:rsidR="00665B4A" w:rsidRDefault="00665B4A">
            <w:pPr>
              <w:jc w:val="both"/>
              <w:rPr>
                <w:rFonts w:ascii="Courier New" w:eastAsia="Courier New" w:hAnsi="Courier New" w:cs="Courier New"/>
                <w:sz w:val="20"/>
                <w:szCs w:val="20"/>
              </w:rPr>
            </w:pPr>
          </w:p>
        </w:tc>
        <w:tc>
          <w:tcPr>
            <w:tcW w:w="5445" w:type="dxa"/>
          </w:tcPr>
          <w:p w14:paraId="2F86463C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sz w:val="20"/>
                <w:szCs w:val="20"/>
              </w:rPr>
              <w:lastRenderedPageBreak/>
              <w:t>Рекомендации для учителя:</w:t>
            </w:r>
          </w:p>
          <w:p w14:paraId="2F86463D" w14:textId="77777777" w:rsidR="00665B4A" w:rsidRDefault="00672837">
            <w:pPr>
              <w:spacing w:line="240" w:lineRule="auto"/>
              <w:jc w:val="both"/>
              <w:rPr>
                <w:rFonts w:ascii="Courier New" w:eastAsia="Courier New" w:hAnsi="Courier New" w:cs="Courier New"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В беседе важно подчеркнуть перспективу развития этой отрасли искусственного интеллекта.</w:t>
            </w:r>
          </w:p>
          <w:p w14:paraId="2F86463E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>Например, инженеры еще не придумали самого лучшего способа д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t xml:space="preserve">елать лидар для беспилотных </w:t>
            </w:r>
            <w:r>
              <w:rPr>
                <w:rFonts w:ascii="Courier New" w:eastAsia="Courier New" w:hAnsi="Courier New" w:cs="Courier New"/>
                <w:i/>
                <w:sz w:val="20"/>
                <w:szCs w:val="20"/>
              </w:rPr>
              <w:lastRenderedPageBreak/>
              <w:t>автомобилей — есть много технологий со своими плюсами и минусами,</w:t>
            </w: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 xml:space="preserve"> а абсолютного чемпиона среди них нет.</w:t>
            </w:r>
          </w:p>
          <w:p w14:paraId="2F86463F" w14:textId="77777777" w:rsidR="00665B4A" w:rsidRDefault="006728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i/>
                <w:sz w:val="20"/>
                <w:szCs w:val="20"/>
              </w:rPr>
              <w:t>Возможно, кто-то из сегодняшних школьников будет разрабатывать и совершенствовать такие технологии.</w:t>
            </w:r>
          </w:p>
        </w:tc>
      </w:tr>
    </w:tbl>
    <w:p w14:paraId="2F864641" w14:textId="77777777" w:rsidR="00665B4A" w:rsidRDefault="00665B4A">
      <w:pPr>
        <w:spacing w:line="240" w:lineRule="auto"/>
      </w:pPr>
    </w:p>
    <w:p w14:paraId="2F864642" w14:textId="77777777" w:rsidR="00665B4A" w:rsidRDefault="00665B4A">
      <w:pPr>
        <w:rPr>
          <w:rFonts w:ascii="Courier New" w:eastAsia="Courier New" w:hAnsi="Courier New" w:cs="Courier New"/>
          <w:sz w:val="24"/>
          <w:szCs w:val="24"/>
        </w:rPr>
      </w:pPr>
    </w:p>
    <w:p w14:paraId="2F864643" w14:textId="77777777" w:rsidR="00665B4A" w:rsidRDefault="00665B4A">
      <w:pPr>
        <w:rPr>
          <w:rFonts w:ascii="Courier New" w:eastAsia="Courier New" w:hAnsi="Courier New" w:cs="Courier New"/>
          <w:sz w:val="24"/>
          <w:szCs w:val="24"/>
        </w:rPr>
      </w:pPr>
    </w:p>
    <w:sectPr w:rsidR="00665B4A">
      <w:pgSz w:w="16838" w:h="11906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0EEA"/>
    <w:multiLevelType w:val="multilevel"/>
    <w:tmpl w:val="BA4462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481011B"/>
    <w:multiLevelType w:val="multilevel"/>
    <w:tmpl w:val="0C08F3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4D0A3750"/>
    <w:multiLevelType w:val="multilevel"/>
    <w:tmpl w:val="5E78BA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FF40A90"/>
    <w:multiLevelType w:val="multilevel"/>
    <w:tmpl w:val="D4041E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4213537"/>
    <w:multiLevelType w:val="multilevel"/>
    <w:tmpl w:val="A056A1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8396AAB"/>
    <w:multiLevelType w:val="multilevel"/>
    <w:tmpl w:val="C15A42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B4A"/>
    <w:rsid w:val="00665B4A"/>
    <w:rsid w:val="0067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44D2"/>
  <w15:docId w15:val="{833968EB-48DC-4468-A94A-7E4777D6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dviser.ru/index.php/%D0%A1%D1%82%D0%B0%D1%82%D1%8C%D1%8F:%D0%91%D0%B5%D1%81%D0%BF%D0%B8%D0%BB%D0%BE%D1%82%D0%BD%D1%8B%D0%B5_%D0%B0%D0%B2%D1%82%D0%BE%D0%BC%D0%BE%D0%B1%D0%B8%D0%BB%D0%B8_%D0%B2_%D0%A0%D0%BE%D1%81%D1%81%D0%B8%D0%B8" TargetMode="External"/><Relationship Id="rId13" Type="http://schemas.openxmlformats.org/officeDocument/2006/relationships/hyperlink" Target="https://rostec.ru/news/kamaz-pristupil-k-testirovaniyu-bespilotnika/" TargetMode="External"/><Relationship Id="rId18" Type="http://schemas.openxmlformats.org/officeDocument/2006/relationships/hyperlink" Target="https://docs.google.com/presentation/d/1MX56ttL4jIA3I9H7zEkKTXC842g2b01WAJ62wVnOO9A/edit?pli=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autonews.ru/news/5ca616629a794795b314aa5c" TargetMode="External"/><Relationship Id="rId12" Type="http://schemas.openxmlformats.org/officeDocument/2006/relationships/hyperlink" Target="http://tatcenter.ru/news/bespilotnik-v-innopolise-sovershil-1-tys-poezdok-za-dva-mesyatsa/" TargetMode="External"/><Relationship Id="rId17" Type="http://schemas.openxmlformats.org/officeDocument/2006/relationships/hyperlink" Target="https://vc.ru/transport/97355-yandeks-razrabotal-sobstvennye-lidary-dlya-bespilotnyh-avtomobiley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1%D0%BF%D1%83%D1%82%D0%BD%D0%B8%D0%BA%D0%BE%D0%B2%D0%B0%D1%8F_%D1%81%D0%B8%D1%81%D1%82%D0%B5%D0%BC%D0%B0_%D0%BD%D0%B0%D0%B2%D0%B8%D0%B3%D0%B0%D1%86%D0%B8%D0%B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habr.com/ru/post/350918/" TargetMode="External"/><Relationship Id="rId11" Type="http://schemas.openxmlformats.org/officeDocument/2006/relationships/hyperlink" Target="https://regnum.ru/news/it/2663635.html" TargetMode="External"/><Relationship Id="rId5" Type="http://schemas.openxmlformats.org/officeDocument/2006/relationships/hyperlink" Target="https://docs.google.com/presentation/d/1MX56ttL4jIA3I9H7zEkKTXC842g2b01WAJ62wVnOO9A/edit?pli=1" TargetMode="External"/><Relationship Id="rId15" Type="http://schemas.openxmlformats.org/officeDocument/2006/relationships/hyperlink" Target="https://ru.wikipedia.org/wiki/%D0%90%D0%BD%D0%B3%D0%BB%D0%B8%D0%B9%D1%81%D0%BA%D0%B8%D0%B9_%D1%8F%D0%B7%D1%8B%D0%BA" TargetMode="External"/><Relationship Id="rId10" Type="http://schemas.openxmlformats.org/officeDocument/2006/relationships/hyperlink" Target="https://iz.ru/934294/2019-10-21/v-rossii-izmeniat-pravila-dorozhnogo-dvizheniia-k-2022-godu" TargetMode="External"/><Relationship Id="rId19" Type="http://schemas.openxmlformats.org/officeDocument/2006/relationships/hyperlink" Target="https://vc.ru/transport/97355-yandeks-razrabotal-sobstvennye-lidary-dlya-bespilotnyh-avtomobile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adviser.ru/index.php/%D0%A1%D0%B0%D0%BD%D0%BA%D1%82-%D0%9F%D0%B5%D1%82%D0%B5%D1%80%D0%B1%D1%83%D1%80%D0%B3" TargetMode="External"/><Relationship Id="rId14" Type="http://schemas.openxmlformats.org/officeDocument/2006/relationships/hyperlink" Target="https://hightech.fm/2016/11/21/tesla-autopilot-vi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3837</Words>
  <Characters>21873</Characters>
  <Application>Microsoft Office Word</Application>
  <DocSecurity>0</DocSecurity>
  <Lines>182</Lines>
  <Paragraphs>51</Paragraphs>
  <ScaleCrop>false</ScaleCrop>
  <Company/>
  <LinksUpToDate>false</LinksUpToDate>
  <CharactersWithSpaces>25659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Алёна Штабина</cp:lastModifiedBy>
  <cp:revision>2</cp:revision>
  <dcterms:created xsi:type="dcterms:W3CDTF">2020-04-01T13:15:00Z</dcterms:created>
  <dcterms:modified xsi:type="dcterms:W3CDTF">2020-04-01T13:15:00Z</dcterms:modified>
</cp:coreProperties>
</file>